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3092" w:firstLineChars="700"/>
      </w:pPr>
      <w:bookmarkStart w:id="0" w:name="_GoBack"/>
      <w:bookmarkEnd w:id="0"/>
    </w:p>
    <w:p>
      <w:pPr>
        <w:pStyle w:val="2"/>
        <w:ind w:firstLine="3092" w:firstLineChars="700"/>
      </w:pPr>
      <w:r>
        <w:t>停产报告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乌拉特前旗环境保护局：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由于2020试生产后，因工艺工艺原因无法正常生产，现在正在改造，预计2022年初能够完成。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420" w:firstLineChars="200"/>
        <w:rPr>
          <w:sz w:val="28"/>
          <w:szCs w:val="2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86995</wp:posOffset>
            </wp:positionV>
            <wp:extent cx="1615440" cy="1706880"/>
            <wp:effectExtent l="0" t="0" r="3810" b="762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7867650</wp:posOffset>
            </wp:positionH>
            <wp:positionV relativeFrom="paragraph">
              <wp:posOffset>300355</wp:posOffset>
            </wp:positionV>
            <wp:extent cx="1615440" cy="1706880"/>
            <wp:effectExtent l="0" t="0" r="381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560" w:firstLineChars="200"/>
        <w:rPr>
          <w:sz w:val="28"/>
          <w:szCs w:val="28"/>
        </w:rPr>
      </w:pPr>
    </w:p>
    <w:p>
      <w:pPr>
        <w:ind w:firstLine="3360" w:firstLineChars="1200"/>
        <w:rPr>
          <w:sz w:val="28"/>
          <w:szCs w:val="28"/>
        </w:rPr>
      </w:pPr>
      <w:r>
        <w:rPr>
          <w:rFonts w:hint="eastAsia"/>
          <w:sz w:val="28"/>
          <w:szCs w:val="28"/>
        </w:rPr>
        <w:t>内蒙古弘通新材料科技有限公司</w:t>
      </w:r>
    </w:p>
    <w:p>
      <w:pPr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</w:rPr>
        <w:t>2021年11月20日</w:t>
      </w:r>
    </w:p>
    <w:p>
      <w:pPr>
        <w:ind w:firstLine="3520" w:firstLineChars="800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3C"/>
    <w:rsid w:val="001346E9"/>
    <w:rsid w:val="00165D3C"/>
    <w:rsid w:val="00236DDD"/>
    <w:rsid w:val="004212C0"/>
    <w:rsid w:val="00485F9E"/>
    <w:rsid w:val="00502389"/>
    <w:rsid w:val="005D6D6C"/>
    <w:rsid w:val="006C4F16"/>
    <w:rsid w:val="00742985"/>
    <w:rsid w:val="00A05D53"/>
    <w:rsid w:val="00A7153C"/>
    <w:rsid w:val="00AE6776"/>
    <w:rsid w:val="00CF2AC1"/>
    <w:rsid w:val="5DB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85</Characters>
  <Lines>1</Lines>
  <Paragraphs>1</Paragraphs>
  <TotalTime>13</TotalTime>
  <ScaleCrop>false</ScaleCrop>
  <LinksUpToDate>false</LinksUpToDate>
  <CharactersWithSpaces>98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2021-08-31T07:33:00Z</dcterms:created>
  <dc:creator>Administrator</dc:creator>
  <cp:lastModifiedBy> 微传媒 乌前旗总站</cp:lastModifiedBy>
  <dcterms:modified xsi:type="dcterms:W3CDTF">2021-12-07T08:16:16Z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17C13A7D1AAA46668EFCBCC4FD5919D2</vt:lpwstr>
  </property>
</Properties>
</file>