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Arial" w:hAnsi="Arial" w:eastAsia="微软雅黑" w:cs="Arial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统计局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  <w:t>年政府信息公开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统计局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联系（电话：0478-3267830）。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eastAsia="zh-CN"/>
        </w:rPr>
        <w:t>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统计局围绕本部门年度重点工作，全面梳理主动公开事项，完善政府信息公开目录，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主动公开政务信息100余条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，其中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统计制度18条、相关法律法规19条，数据信息28条、统计分析6篇，规范性文件15条等。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通过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乌拉特前旗统计微讯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公众号转载、发布工作动态等各类信息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700余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2023年，本局未收到依申请公开信息及相关事项。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64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局不断完善充实数据解读栏目，充分开发和利用统计数据，实时加工整理编制统计月报、手册、年鉴等统计资料，更好地为党政领导、企业和社会公众服务。及时维护更新政策法规、规范性文件、政策解读、数据解读、机构职能等相关内容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right="0" w:firstLine="640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规范运营“乌拉特前旗统计微讯”微信公众号，运用好乌拉特前旗人民政府网站，及时发布相关信息，建设服务型政府网站，提高群众满意度。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加强信息工作监督保障，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坚持目标导向，将政府信息公开工作纳入局内年度绩效考核，积极开展专题培训，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定期开展政务公开情况回头看，促进信息公开工作常态化、规范化，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推动全局信息工作能力水平进一步提升。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，乌拉特前旗统计局政府信息公开工作取得了一定成效，但仍存在政府信息公开时效性需进一步加快，政府信息公开领域需进一步拓宽，对政务信息公开工作不够熟练等问题，下一步我局将持续完善制度建设规范，建立健全政府信息公开工作机制，加强对机关工作人员的培训，熟练掌握政府信息公开工作的流程规范，提高业务水平，确保信息及时准确公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2"/>
      </w:pPr>
    </w:p>
    <w:p>
      <w:pPr>
        <w:ind w:firstLine="4800" w:firstLineChars="15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统计局</w:t>
      </w:r>
    </w:p>
    <w:p>
      <w:pPr>
        <w:pStyle w:val="2"/>
        <w:ind w:firstLine="4480" w:firstLineChars="14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A54E4"/>
    <w:multiLevelType w:val="singleLevel"/>
    <w:tmpl w:val="841A54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6F283F"/>
    <w:rsid w:val="01A050EF"/>
    <w:rsid w:val="034675D0"/>
    <w:rsid w:val="040F3E66"/>
    <w:rsid w:val="04842AA6"/>
    <w:rsid w:val="05095936"/>
    <w:rsid w:val="05D11FD3"/>
    <w:rsid w:val="06C4362D"/>
    <w:rsid w:val="0768045D"/>
    <w:rsid w:val="0869448C"/>
    <w:rsid w:val="093E76C7"/>
    <w:rsid w:val="09E770B2"/>
    <w:rsid w:val="0AB435D3"/>
    <w:rsid w:val="0E625C06"/>
    <w:rsid w:val="0F0C3DC3"/>
    <w:rsid w:val="10BC5954"/>
    <w:rsid w:val="113F222E"/>
    <w:rsid w:val="117143B2"/>
    <w:rsid w:val="11D706B9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1AD53B3F"/>
    <w:rsid w:val="25493224"/>
    <w:rsid w:val="263E59AB"/>
    <w:rsid w:val="268A3AF4"/>
    <w:rsid w:val="26B43C30"/>
    <w:rsid w:val="27455C6D"/>
    <w:rsid w:val="28D14C84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DB34413"/>
    <w:rsid w:val="3E4D56DB"/>
    <w:rsid w:val="3E990920"/>
    <w:rsid w:val="42CB12D6"/>
    <w:rsid w:val="46D41860"/>
    <w:rsid w:val="47F72214"/>
    <w:rsid w:val="481105CB"/>
    <w:rsid w:val="49AD1724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B1E5FDD"/>
    <w:rsid w:val="5D3E2967"/>
    <w:rsid w:val="605A37BF"/>
    <w:rsid w:val="60EE1FAE"/>
    <w:rsid w:val="63B37E5A"/>
    <w:rsid w:val="63D062E3"/>
    <w:rsid w:val="65102E3B"/>
    <w:rsid w:val="65BF660F"/>
    <w:rsid w:val="661701F9"/>
    <w:rsid w:val="670C5884"/>
    <w:rsid w:val="67FA1B80"/>
    <w:rsid w:val="68F16ADF"/>
    <w:rsid w:val="69772E20"/>
    <w:rsid w:val="6C027255"/>
    <w:rsid w:val="6EFA06B8"/>
    <w:rsid w:val="6FAF7B52"/>
    <w:rsid w:val="723839D1"/>
    <w:rsid w:val="756845CD"/>
    <w:rsid w:val="7826607A"/>
    <w:rsid w:val="78570929"/>
    <w:rsid w:val="78D8648B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2022-01-06T10:12:00Z</dcterms:created>
  <dc:creator>付洋</dc:creator>
  <cp:lastModifiedBy>演示人</cp:lastModifiedBy>
  <dcterms:modified xsi:type="dcterms:W3CDTF">2024-01-19T08:11:31Z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52FAE48DF9B5403591446263743BDECB_13</vt:lpwstr>
  </property>
</Properties>
</file>